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61F" w:rsidRPr="00B9661F" w:rsidRDefault="00B96927" w:rsidP="00B96927">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Towards</w:t>
      </w:r>
      <w:r w:rsidR="00B9661F" w:rsidRPr="00B9661F">
        <w:rPr>
          <w:rFonts w:ascii="Times New Roman" w:hAnsi="Times New Roman" w:cs="Times New Roman"/>
          <w:sz w:val="28"/>
          <w:szCs w:val="28"/>
          <w:lang w:val="en-US"/>
        </w:rPr>
        <w:t xml:space="preserve"> the influence of compaction on the compressibility of a model bi-component mixture</w:t>
      </w:r>
    </w:p>
    <w:p w:rsidR="00E95B7C" w:rsidRDefault="00E95B7C" w:rsidP="00B96927">
      <w:pPr>
        <w:spacing w:after="0" w:line="240" w:lineRule="auto"/>
        <w:jc w:val="center"/>
        <w:rPr>
          <w:rFonts w:ascii="Times New Roman" w:hAnsi="Times New Roman" w:cs="Times New Roman"/>
          <w:sz w:val="24"/>
          <w:szCs w:val="24"/>
          <w:lang w:val="en-US"/>
        </w:rPr>
      </w:pPr>
    </w:p>
    <w:p w:rsidR="00B9661F" w:rsidRDefault="00504756" w:rsidP="00B969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O.I. </w:t>
      </w:r>
      <w:proofErr w:type="spellStart"/>
      <w:r w:rsidR="007653EE">
        <w:rPr>
          <w:rFonts w:ascii="Times New Roman" w:hAnsi="Times New Roman" w:cs="Times New Roman"/>
          <w:sz w:val="24"/>
          <w:szCs w:val="24"/>
          <w:lang w:val="en-US"/>
        </w:rPr>
        <w:t>Gerasymov</w:t>
      </w:r>
      <w:proofErr w:type="spellEnd"/>
      <w:r w:rsidR="007653EE">
        <w:rPr>
          <w:rFonts w:ascii="Times New Roman" w:hAnsi="Times New Roman" w:cs="Times New Roman"/>
          <w:sz w:val="24"/>
          <w:szCs w:val="24"/>
          <w:lang w:val="en-US"/>
        </w:rPr>
        <w:t>,</w:t>
      </w:r>
      <w:r w:rsidR="00787426">
        <w:rPr>
          <w:rFonts w:ascii="Times New Roman" w:hAnsi="Times New Roman" w:cs="Times New Roman"/>
          <w:sz w:val="24"/>
          <w:szCs w:val="24"/>
          <w:lang w:val="en-US"/>
        </w:rPr>
        <w:t xml:space="preserve"> </w:t>
      </w:r>
      <w:r w:rsidRPr="00B96927">
        <w:rPr>
          <w:rFonts w:ascii="Times New Roman" w:hAnsi="Times New Roman" w:cs="Times New Roman"/>
          <w:sz w:val="24"/>
          <w:szCs w:val="24"/>
          <w:u w:val="single"/>
          <w:lang w:val="en-US"/>
        </w:rPr>
        <w:t xml:space="preserve">H.V. </w:t>
      </w:r>
      <w:proofErr w:type="spellStart"/>
      <w:r w:rsidR="007653EE" w:rsidRPr="00B96927">
        <w:rPr>
          <w:rFonts w:ascii="Times New Roman" w:hAnsi="Times New Roman" w:cs="Times New Roman"/>
          <w:sz w:val="24"/>
          <w:szCs w:val="24"/>
          <w:u w:val="single"/>
          <w:lang w:val="en-US"/>
        </w:rPr>
        <w:t>Kudashkin</w:t>
      </w:r>
      <w:proofErr w:type="spellEnd"/>
    </w:p>
    <w:p w:rsidR="002075A0" w:rsidRDefault="002075A0" w:rsidP="00B96927">
      <w:pPr>
        <w:spacing w:after="0" w:line="240" w:lineRule="auto"/>
        <w:jc w:val="center"/>
        <w:rPr>
          <w:rFonts w:ascii="Times New Roman" w:hAnsi="Times New Roman" w:cs="Times New Roman"/>
          <w:sz w:val="24"/>
          <w:szCs w:val="24"/>
          <w:lang w:val="en-US"/>
        </w:rPr>
      </w:pPr>
      <w:bookmarkStart w:id="0" w:name="_GoBack"/>
      <w:bookmarkEnd w:id="0"/>
    </w:p>
    <w:p w:rsidR="00E95B7C" w:rsidRDefault="00BB051F" w:rsidP="00B9692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Ode</w:t>
      </w:r>
      <w:r w:rsidR="00153196" w:rsidRPr="00153196">
        <w:rPr>
          <w:rFonts w:ascii="Times New Roman" w:hAnsi="Times New Roman" w:cs="Times New Roman"/>
          <w:sz w:val="24"/>
          <w:szCs w:val="24"/>
          <w:lang w:val="en-US"/>
        </w:rPr>
        <w:t>sa State Environmental University</w:t>
      </w:r>
      <w:r w:rsidR="00153196">
        <w:rPr>
          <w:rFonts w:ascii="Times New Roman" w:hAnsi="Times New Roman" w:cs="Times New Roman"/>
          <w:sz w:val="24"/>
          <w:szCs w:val="24"/>
          <w:lang w:val="en-US"/>
        </w:rPr>
        <w:t>, Ukraine</w:t>
      </w:r>
    </w:p>
    <w:p w:rsidR="00153196" w:rsidRDefault="00153196" w:rsidP="00B96927">
      <w:pPr>
        <w:spacing w:after="0" w:line="240" w:lineRule="auto"/>
        <w:jc w:val="center"/>
        <w:rPr>
          <w:rFonts w:ascii="Times New Roman" w:hAnsi="Times New Roman" w:cs="Times New Roman"/>
          <w:sz w:val="24"/>
          <w:szCs w:val="24"/>
          <w:lang w:val="en-US"/>
        </w:rPr>
      </w:pPr>
      <w:r w:rsidRPr="00032259">
        <w:rPr>
          <w:rFonts w:ascii="Times New Roman" w:hAnsi="Times New Roman" w:cs="Times New Roman"/>
          <w:i/>
          <w:sz w:val="24"/>
          <w:szCs w:val="24"/>
          <w:lang w:val="en-US"/>
        </w:rPr>
        <w:t>Email:</w:t>
      </w:r>
      <w:r>
        <w:rPr>
          <w:rFonts w:ascii="Times New Roman" w:hAnsi="Times New Roman" w:cs="Times New Roman"/>
          <w:sz w:val="24"/>
          <w:szCs w:val="24"/>
          <w:lang w:val="en-US"/>
        </w:rPr>
        <w:t xml:space="preserve"> </w:t>
      </w:r>
      <w:hyperlink r:id="rId5" w:history="1">
        <w:r w:rsidRPr="004E6893">
          <w:rPr>
            <w:rStyle w:val="a3"/>
            <w:rFonts w:ascii="Times New Roman" w:hAnsi="Times New Roman" w:cs="Times New Roman"/>
            <w:sz w:val="24"/>
            <w:szCs w:val="24"/>
            <w:lang w:val="en-US"/>
          </w:rPr>
          <w:t>gerasymovoleg@gmail.com</w:t>
        </w:r>
      </w:hyperlink>
    </w:p>
    <w:p w:rsidR="00153196" w:rsidRPr="00153196" w:rsidRDefault="00153196" w:rsidP="00B96927">
      <w:pPr>
        <w:spacing w:after="0" w:line="240" w:lineRule="auto"/>
        <w:jc w:val="center"/>
        <w:rPr>
          <w:rFonts w:ascii="Times New Roman" w:hAnsi="Times New Roman" w:cs="Times New Roman"/>
          <w:sz w:val="24"/>
          <w:szCs w:val="24"/>
          <w:lang w:val="en-US"/>
        </w:rPr>
      </w:pPr>
    </w:p>
    <w:p w:rsidR="00153196" w:rsidRDefault="00B9661F" w:rsidP="00B96927">
      <w:pPr>
        <w:spacing w:after="0" w:line="240" w:lineRule="auto"/>
        <w:ind w:firstLine="709"/>
        <w:jc w:val="both"/>
        <w:rPr>
          <w:rFonts w:ascii="Times New Roman" w:hAnsi="Times New Roman" w:cs="Times New Roman"/>
          <w:sz w:val="24"/>
          <w:szCs w:val="24"/>
          <w:lang w:val="en-US"/>
        </w:rPr>
      </w:pPr>
      <w:r w:rsidRPr="00816EEB">
        <w:rPr>
          <w:rFonts w:ascii="Times New Roman" w:hAnsi="Times New Roman" w:cs="Times New Roman"/>
          <w:sz w:val="24"/>
          <w:szCs w:val="24"/>
          <w:lang w:val="en-US"/>
        </w:rPr>
        <w:t>There are well-defined indications, following from experimental studies of compressibility (adiabatic compressibility is measured using sound speed measurements, and then isothermal compressibility is restored), to the existence of a dependence of the compressibility of simple bi-component mixtures not only on the molar fractions of the components [1]. It can be assumed that this parameter may be the compaction (packaging) parameter [2].</w:t>
      </w:r>
    </w:p>
    <w:p w:rsidR="00032259" w:rsidRDefault="00B9661F" w:rsidP="00B96927">
      <w:pPr>
        <w:spacing w:after="0" w:line="240" w:lineRule="auto"/>
        <w:ind w:firstLine="709"/>
        <w:jc w:val="both"/>
        <w:rPr>
          <w:rFonts w:ascii="Times New Roman" w:hAnsi="Times New Roman" w:cs="Times New Roman"/>
          <w:sz w:val="24"/>
          <w:szCs w:val="24"/>
          <w:lang w:val="en-US"/>
        </w:rPr>
      </w:pPr>
      <w:r w:rsidRPr="00816EEB">
        <w:rPr>
          <w:rFonts w:ascii="Times New Roman" w:hAnsi="Times New Roman" w:cs="Times New Roman"/>
          <w:sz w:val="24"/>
          <w:szCs w:val="24"/>
          <w:lang w:val="en-US"/>
        </w:rPr>
        <w:t xml:space="preserve">In this way, this work examines the question of the influence of the packing parameter on the compressibility of a model two-component mixture. For this purpose, it is proposed to use extensions of the model equations of state (for example, the van der Waals equation is chosen) for the case of a two-component mixture together with </w:t>
      </w:r>
      <w:r w:rsidR="00C66F8C">
        <w:rPr>
          <w:rFonts w:ascii="Times New Roman" w:hAnsi="Times New Roman" w:cs="Times New Roman"/>
          <w:sz w:val="24"/>
          <w:szCs w:val="24"/>
          <w:lang w:val="en-US"/>
        </w:rPr>
        <w:t xml:space="preserve">an </w:t>
      </w:r>
      <w:r w:rsidRPr="00816EEB">
        <w:rPr>
          <w:rFonts w:ascii="Times New Roman" w:hAnsi="Times New Roman" w:cs="Times New Roman"/>
          <w:sz w:val="24"/>
          <w:szCs w:val="24"/>
          <w:lang w:val="en-US"/>
        </w:rPr>
        <w:t>equation for compressibility, following from the Carnahan-Starling-</w:t>
      </w:r>
      <w:proofErr w:type="spellStart"/>
      <w:r w:rsidRPr="00816EEB">
        <w:rPr>
          <w:rFonts w:ascii="Times New Roman" w:hAnsi="Times New Roman" w:cs="Times New Roman"/>
          <w:sz w:val="24"/>
          <w:szCs w:val="24"/>
          <w:lang w:val="en-US"/>
        </w:rPr>
        <w:t>Mans</w:t>
      </w:r>
      <w:r w:rsidR="00787426">
        <w:rPr>
          <w:rFonts w:ascii="Times New Roman" w:hAnsi="Times New Roman" w:cs="Times New Roman"/>
          <w:sz w:val="24"/>
          <w:szCs w:val="24"/>
          <w:lang w:val="en-US"/>
        </w:rPr>
        <w:t>o</w:t>
      </w:r>
      <w:r w:rsidRPr="00816EEB">
        <w:rPr>
          <w:rFonts w:ascii="Times New Roman" w:hAnsi="Times New Roman" w:cs="Times New Roman"/>
          <w:sz w:val="24"/>
          <w:szCs w:val="24"/>
          <w:lang w:val="en-US"/>
        </w:rPr>
        <w:t>ori</w:t>
      </w:r>
      <w:proofErr w:type="spellEnd"/>
      <w:r w:rsidRPr="00816EEB">
        <w:rPr>
          <w:rFonts w:ascii="Times New Roman" w:hAnsi="Times New Roman" w:cs="Times New Roman"/>
          <w:sz w:val="24"/>
          <w:szCs w:val="24"/>
          <w:lang w:val="en-US"/>
        </w:rPr>
        <w:t xml:space="preserve"> theory [3], which operates precisely with the </w:t>
      </w:r>
      <w:proofErr w:type="spellStart"/>
      <w:r w:rsidRPr="00816EEB">
        <w:rPr>
          <w:rFonts w:ascii="Times New Roman" w:hAnsi="Times New Roman" w:cs="Times New Roman"/>
          <w:sz w:val="24"/>
          <w:szCs w:val="24"/>
          <w:lang w:val="en-US"/>
        </w:rPr>
        <w:t>compacti</w:t>
      </w:r>
      <w:r w:rsidR="00032259">
        <w:rPr>
          <w:rFonts w:ascii="Times New Roman" w:hAnsi="Times New Roman" w:cs="Times New Roman"/>
          <w:sz w:val="24"/>
          <w:szCs w:val="24"/>
          <w:lang w:val="en-US"/>
        </w:rPr>
        <w:t>z</w:t>
      </w:r>
      <w:r w:rsidRPr="00816EEB">
        <w:rPr>
          <w:rFonts w:ascii="Times New Roman" w:hAnsi="Times New Roman" w:cs="Times New Roman"/>
          <w:sz w:val="24"/>
          <w:szCs w:val="24"/>
          <w:lang w:val="en-US"/>
        </w:rPr>
        <w:t>ation</w:t>
      </w:r>
      <w:proofErr w:type="spellEnd"/>
      <w:r w:rsidRPr="00816EEB">
        <w:rPr>
          <w:rFonts w:ascii="Times New Roman" w:hAnsi="Times New Roman" w:cs="Times New Roman"/>
          <w:sz w:val="24"/>
          <w:szCs w:val="24"/>
          <w:lang w:val="en-US"/>
        </w:rPr>
        <w:t xml:space="preserve"> factor.</w:t>
      </w:r>
    </w:p>
    <w:p w:rsidR="00032259" w:rsidRDefault="00B9661F" w:rsidP="00B96927">
      <w:pPr>
        <w:spacing w:after="0" w:line="240" w:lineRule="auto"/>
        <w:ind w:firstLine="709"/>
        <w:jc w:val="both"/>
        <w:rPr>
          <w:rFonts w:ascii="Times New Roman" w:hAnsi="Times New Roman" w:cs="Times New Roman"/>
          <w:sz w:val="24"/>
          <w:szCs w:val="24"/>
          <w:lang w:val="en-US"/>
        </w:rPr>
      </w:pPr>
      <w:r w:rsidRPr="00816EEB">
        <w:rPr>
          <w:rFonts w:ascii="Times New Roman" w:hAnsi="Times New Roman" w:cs="Times New Roman"/>
          <w:sz w:val="24"/>
          <w:szCs w:val="24"/>
          <w:lang w:val="en-US"/>
        </w:rPr>
        <w:t>Analytical expressions have been obtained to express the compressibility of a binary mixture through the molar fractions of the components and the compaction of the entire bi-component system. Using the obtained analytical expressions, three-dimensional phase diagrams have been constructed in the axes compressibility, the molar fraction of one of the components, and the compaction of the mixture, allowing one to track the joint influence of these parameters on the equation of state model bi-component system.</w:t>
      </w:r>
    </w:p>
    <w:p w:rsidR="00B9661F" w:rsidRPr="00816EEB" w:rsidRDefault="00B9661F" w:rsidP="00B96927">
      <w:pPr>
        <w:spacing w:after="0" w:line="240" w:lineRule="auto"/>
        <w:ind w:firstLine="709"/>
        <w:jc w:val="both"/>
        <w:rPr>
          <w:rFonts w:ascii="Times New Roman" w:hAnsi="Times New Roman" w:cs="Times New Roman"/>
          <w:sz w:val="24"/>
          <w:szCs w:val="24"/>
          <w:lang w:val="en-US"/>
        </w:rPr>
      </w:pPr>
      <w:r w:rsidRPr="00816EEB">
        <w:rPr>
          <w:rFonts w:ascii="Times New Roman" w:hAnsi="Times New Roman" w:cs="Times New Roman"/>
          <w:sz w:val="24"/>
          <w:szCs w:val="24"/>
          <w:lang w:val="en-US"/>
        </w:rPr>
        <w:t>As a result of studying the obtained phase diagrams, it was established that the influence of internal parameters (molar composition, compaction) is carried out jointly and consistently (multi-parameter).</w:t>
      </w:r>
      <w:r w:rsidR="00C66F8C">
        <w:rPr>
          <w:rFonts w:ascii="Times New Roman" w:hAnsi="Times New Roman" w:cs="Times New Roman"/>
          <w:sz w:val="24"/>
          <w:szCs w:val="24"/>
          <w:lang w:val="en-US"/>
        </w:rPr>
        <w:t xml:space="preserve"> </w:t>
      </w:r>
      <w:r w:rsidRPr="00816EEB">
        <w:rPr>
          <w:rFonts w:ascii="Times New Roman" w:hAnsi="Times New Roman" w:cs="Times New Roman"/>
          <w:sz w:val="24"/>
          <w:szCs w:val="24"/>
          <w:lang w:val="en-US"/>
        </w:rPr>
        <w:t xml:space="preserve">Mole composition and compaction, for model systems (such as the hard ball model) are among the carefully controlled parameters and thus, the proposed model for describing compressibility is suitable for use </w:t>
      </w:r>
      <w:r w:rsidR="00C66F8C">
        <w:rPr>
          <w:rFonts w:ascii="Times New Roman" w:hAnsi="Times New Roman" w:cs="Times New Roman"/>
          <w:sz w:val="24"/>
          <w:szCs w:val="24"/>
          <w:lang w:val="en-US"/>
        </w:rPr>
        <w:t xml:space="preserve">to </w:t>
      </w:r>
      <w:r w:rsidRPr="00816EEB">
        <w:rPr>
          <w:rFonts w:ascii="Times New Roman" w:hAnsi="Times New Roman" w:cs="Times New Roman"/>
          <w:sz w:val="24"/>
          <w:szCs w:val="24"/>
          <w:lang w:val="en-US"/>
        </w:rPr>
        <w:t>parameteriz</w:t>
      </w:r>
      <w:r w:rsidR="00C66F8C">
        <w:rPr>
          <w:rFonts w:ascii="Times New Roman" w:hAnsi="Times New Roman" w:cs="Times New Roman"/>
          <w:sz w:val="24"/>
          <w:szCs w:val="24"/>
          <w:lang w:val="en-US"/>
        </w:rPr>
        <w:t>e</w:t>
      </w:r>
      <w:r w:rsidRPr="00816EEB">
        <w:rPr>
          <w:rFonts w:ascii="Times New Roman" w:hAnsi="Times New Roman" w:cs="Times New Roman"/>
          <w:sz w:val="24"/>
          <w:szCs w:val="24"/>
          <w:lang w:val="en-US"/>
        </w:rPr>
        <w:t xml:space="preserve"> the results of empirical studies of the dependence of the compressibility of simple binary mixtures (liquid, or granular) to the theoretical description of which the concept o</w:t>
      </w:r>
      <w:r w:rsidR="009658C5" w:rsidRPr="00816EEB">
        <w:rPr>
          <w:rFonts w:ascii="Times New Roman" w:hAnsi="Times New Roman" w:cs="Times New Roman"/>
          <w:sz w:val="24"/>
          <w:szCs w:val="24"/>
          <w:lang w:val="en-US"/>
        </w:rPr>
        <w:t>f hard spheres is applicable</w:t>
      </w:r>
      <w:r w:rsidRPr="00816EEB">
        <w:rPr>
          <w:rFonts w:ascii="Times New Roman" w:hAnsi="Times New Roman" w:cs="Times New Roman"/>
          <w:sz w:val="24"/>
          <w:szCs w:val="24"/>
          <w:lang w:val="en-US"/>
        </w:rPr>
        <w:t>.</w:t>
      </w:r>
    </w:p>
    <w:p w:rsidR="00787426" w:rsidRDefault="00787426" w:rsidP="00B96927">
      <w:pPr>
        <w:spacing w:after="0" w:line="240" w:lineRule="auto"/>
        <w:jc w:val="both"/>
        <w:rPr>
          <w:rFonts w:ascii="Times New Roman" w:hAnsi="Times New Roman" w:cs="Times New Roman"/>
          <w:sz w:val="24"/>
          <w:szCs w:val="24"/>
          <w:lang w:val="en-US"/>
        </w:rPr>
      </w:pPr>
    </w:p>
    <w:p w:rsidR="00B9661F" w:rsidRPr="00530FA3" w:rsidRDefault="00787426" w:rsidP="00B96927">
      <w:pPr>
        <w:spacing w:after="0" w:line="240" w:lineRule="auto"/>
        <w:jc w:val="both"/>
        <w:rPr>
          <w:rFonts w:ascii="Times New Roman" w:hAnsi="Times New Roman" w:cs="Times New Roman"/>
          <w:caps/>
          <w:sz w:val="24"/>
          <w:szCs w:val="24"/>
          <w:lang w:val="en-US"/>
        </w:rPr>
      </w:pPr>
      <w:r w:rsidRPr="00530FA3">
        <w:rPr>
          <w:rFonts w:ascii="Times New Roman" w:hAnsi="Times New Roman" w:cs="Times New Roman"/>
          <w:caps/>
          <w:sz w:val="24"/>
          <w:szCs w:val="24"/>
          <w:lang w:val="en-US"/>
        </w:rPr>
        <w:t>References</w:t>
      </w:r>
    </w:p>
    <w:p w:rsidR="00787426" w:rsidRPr="00816EEB" w:rsidRDefault="00787426" w:rsidP="00B96927">
      <w:pPr>
        <w:spacing w:after="0" w:line="240" w:lineRule="auto"/>
        <w:jc w:val="both"/>
        <w:rPr>
          <w:rFonts w:ascii="Times New Roman" w:hAnsi="Times New Roman" w:cs="Times New Roman"/>
          <w:sz w:val="24"/>
          <w:szCs w:val="24"/>
          <w:lang w:val="en-US"/>
        </w:rPr>
      </w:pPr>
    </w:p>
    <w:p w:rsidR="00B9661F" w:rsidRPr="002075A0" w:rsidRDefault="002F3796" w:rsidP="00B96927">
      <w:pPr>
        <w:pStyle w:val="a4"/>
        <w:numPr>
          <w:ilvl w:val="0"/>
          <w:numId w:val="1"/>
        </w:numPr>
        <w:spacing w:after="0" w:line="240" w:lineRule="auto"/>
        <w:jc w:val="both"/>
        <w:rPr>
          <w:rFonts w:ascii="Times New Roman" w:hAnsi="Times New Roman" w:cs="Times New Roman"/>
          <w:sz w:val="24"/>
          <w:szCs w:val="24"/>
          <w:lang w:val="en-US"/>
        </w:rPr>
      </w:pPr>
      <w:r w:rsidRPr="002075A0">
        <w:rPr>
          <w:rFonts w:ascii="Times New Roman" w:hAnsi="Times New Roman" w:cs="Times New Roman"/>
          <w:sz w:val="24"/>
          <w:szCs w:val="24"/>
          <w:lang w:val="en-US"/>
        </w:rPr>
        <w:t xml:space="preserve">F. </w:t>
      </w:r>
      <w:r w:rsidR="002075A0" w:rsidRPr="002075A0">
        <w:rPr>
          <w:rFonts w:ascii="Times New Roman" w:hAnsi="Times New Roman" w:cs="Times New Roman"/>
          <w:sz w:val="24"/>
          <w:szCs w:val="24"/>
          <w:lang w:val="en-US"/>
        </w:rPr>
        <w:t xml:space="preserve"> </w:t>
      </w:r>
      <w:proofErr w:type="spellStart"/>
      <w:r w:rsidRPr="002075A0">
        <w:rPr>
          <w:rFonts w:ascii="Times New Roman" w:hAnsi="Times New Roman" w:cs="Times New Roman"/>
          <w:sz w:val="24"/>
          <w:szCs w:val="24"/>
          <w:lang w:val="en-US"/>
        </w:rPr>
        <w:t>Aliotta</w:t>
      </w:r>
      <w:proofErr w:type="spellEnd"/>
      <w:r w:rsidRPr="002075A0">
        <w:rPr>
          <w:rFonts w:ascii="Times New Roman" w:hAnsi="Times New Roman" w:cs="Times New Roman"/>
          <w:sz w:val="24"/>
          <w:szCs w:val="24"/>
          <w:lang w:val="en-US"/>
        </w:rPr>
        <w:t xml:space="preserve"> et al., </w:t>
      </w:r>
      <w:r w:rsidRPr="002075A0">
        <w:rPr>
          <w:rFonts w:ascii="Times New Roman" w:hAnsi="Times New Roman" w:cs="Times New Roman"/>
          <w:i/>
          <w:sz w:val="24"/>
          <w:szCs w:val="24"/>
          <w:lang w:val="en-US"/>
        </w:rPr>
        <w:t>J. Phys. Chem.</w:t>
      </w:r>
      <w:r w:rsidR="002075A0" w:rsidRPr="002075A0">
        <w:rPr>
          <w:rFonts w:ascii="Times New Roman" w:hAnsi="Times New Roman" w:cs="Times New Roman"/>
          <w:i/>
          <w:sz w:val="24"/>
          <w:szCs w:val="24"/>
          <w:lang w:val="en-US"/>
        </w:rPr>
        <w:t>,</w:t>
      </w:r>
      <w:r w:rsidR="002075A0" w:rsidRPr="002075A0">
        <w:rPr>
          <w:rFonts w:ascii="Times New Roman" w:hAnsi="Times New Roman" w:cs="Times New Roman"/>
          <w:sz w:val="24"/>
          <w:szCs w:val="24"/>
          <w:lang w:val="en-US"/>
        </w:rPr>
        <w:t xml:space="preserve"> 2007.</w:t>
      </w:r>
      <w:r w:rsidRPr="002075A0">
        <w:rPr>
          <w:rFonts w:ascii="Times New Roman" w:hAnsi="Times New Roman" w:cs="Times New Roman"/>
          <w:sz w:val="24"/>
          <w:szCs w:val="24"/>
          <w:lang w:val="en-US"/>
        </w:rPr>
        <w:t xml:space="preserve"> 126, 224508.</w:t>
      </w:r>
      <w:r w:rsidR="002075A0" w:rsidRPr="002075A0">
        <w:rPr>
          <w:rFonts w:ascii="Times New Roman" w:hAnsi="Times New Roman" w:cs="Times New Roman"/>
          <w:sz w:val="24"/>
          <w:szCs w:val="24"/>
          <w:lang w:val="en-US"/>
        </w:rPr>
        <w:t xml:space="preserve"> </w:t>
      </w:r>
      <w:hyperlink r:id="rId6" w:tgtFrame="_blank" w:history="1">
        <w:r w:rsidR="002075A0" w:rsidRPr="006D73DA">
          <w:rPr>
            <w:rStyle w:val="a3"/>
            <w:rFonts w:ascii="Times New Roman" w:hAnsi="Times New Roman" w:cs="Times New Roman"/>
            <w:color w:val="0066CC"/>
            <w:sz w:val="24"/>
            <w:szCs w:val="24"/>
            <w:bdr w:val="none" w:sz="0" w:space="0" w:color="auto" w:frame="1"/>
            <w:shd w:val="clear" w:color="auto" w:fill="FFFFFF"/>
          </w:rPr>
          <w:t>https://doi.org/10.1063/1.2745292</w:t>
        </w:r>
      </w:hyperlink>
    </w:p>
    <w:p w:rsidR="002075A0" w:rsidRDefault="002075A0" w:rsidP="00B96927">
      <w:pPr>
        <w:pStyle w:val="a4"/>
        <w:numPr>
          <w:ilvl w:val="0"/>
          <w:numId w:val="1"/>
        </w:numPr>
        <w:spacing w:after="0" w:line="240" w:lineRule="auto"/>
        <w:jc w:val="both"/>
        <w:rPr>
          <w:rFonts w:ascii="Times New Roman" w:hAnsi="Times New Roman" w:cs="Times New Roman"/>
          <w:sz w:val="24"/>
          <w:szCs w:val="24"/>
          <w:lang w:val="en-US"/>
        </w:rPr>
      </w:pPr>
      <w:r w:rsidRPr="00816EEB">
        <w:rPr>
          <w:rFonts w:ascii="Times New Roman" w:hAnsi="Times New Roman" w:cs="Times New Roman"/>
          <w:sz w:val="24"/>
          <w:szCs w:val="24"/>
          <w:lang w:val="en-US"/>
        </w:rPr>
        <w:t xml:space="preserve">O. I. </w:t>
      </w:r>
      <w:proofErr w:type="spellStart"/>
      <w:r w:rsidR="009658C5" w:rsidRPr="00816EEB">
        <w:rPr>
          <w:rFonts w:ascii="Times New Roman" w:hAnsi="Times New Roman" w:cs="Times New Roman"/>
          <w:sz w:val="24"/>
          <w:szCs w:val="24"/>
          <w:lang w:val="en-US"/>
        </w:rPr>
        <w:t>Gerasymov</w:t>
      </w:r>
      <w:proofErr w:type="spellEnd"/>
      <w:r>
        <w:rPr>
          <w:rFonts w:ascii="Times New Roman" w:hAnsi="Times New Roman" w:cs="Times New Roman"/>
          <w:sz w:val="24"/>
          <w:szCs w:val="24"/>
          <w:lang w:val="en-US"/>
        </w:rPr>
        <w:t xml:space="preserve"> </w:t>
      </w:r>
      <w:r w:rsidR="009658C5" w:rsidRPr="00816EEB">
        <w:rPr>
          <w:rFonts w:ascii="Times New Roman" w:hAnsi="Times New Roman" w:cs="Times New Roman"/>
          <w:sz w:val="24"/>
          <w:szCs w:val="24"/>
          <w:lang w:val="en-US"/>
        </w:rPr>
        <w:t>et al.,</w:t>
      </w:r>
      <w:r>
        <w:rPr>
          <w:rFonts w:ascii="Times New Roman" w:hAnsi="Times New Roman" w:cs="Times New Roman"/>
          <w:sz w:val="24"/>
          <w:szCs w:val="24"/>
          <w:lang w:val="en-US"/>
        </w:rPr>
        <w:t xml:space="preserve"> </w:t>
      </w:r>
      <w:r w:rsidR="002F3796" w:rsidRPr="00816EEB">
        <w:rPr>
          <w:rFonts w:ascii="Times New Roman" w:hAnsi="Times New Roman" w:cs="Times New Roman"/>
          <w:sz w:val="24"/>
          <w:szCs w:val="24"/>
          <w:lang w:val="en-US"/>
        </w:rPr>
        <w:t xml:space="preserve">Tightening (Compaction) of Bi-Component Micromechanical (Granular) System. </w:t>
      </w:r>
      <w:r w:rsidR="002F3796" w:rsidRPr="002075A0">
        <w:rPr>
          <w:rFonts w:ascii="Times New Roman" w:hAnsi="Times New Roman" w:cs="Times New Roman"/>
          <w:i/>
          <w:sz w:val="24"/>
          <w:szCs w:val="24"/>
          <w:lang w:val="en-US"/>
        </w:rPr>
        <w:t xml:space="preserve">Sci. </w:t>
      </w:r>
      <w:proofErr w:type="spellStart"/>
      <w:r w:rsidR="002F3796" w:rsidRPr="002075A0">
        <w:rPr>
          <w:rFonts w:ascii="Times New Roman" w:hAnsi="Times New Roman" w:cs="Times New Roman"/>
          <w:i/>
          <w:sz w:val="24"/>
          <w:szCs w:val="24"/>
          <w:lang w:val="en-US"/>
        </w:rPr>
        <w:t>innov</w:t>
      </w:r>
      <w:proofErr w:type="spellEnd"/>
      <w:r w:rsidR="002F3796" w:rsidRPr="002075A0">
        <w:rPr>
          <w:rFonts w:ascii="Times New Roman" w:hAnsi="Times New Roman" w:cs="Times New Roman"/>
          <w:i/>
          <w:sz w:val="24"/>
          <w:szCs w:val="24"/>
          <w:lang w:val="en-US"/>
        </w:rPr>
        <w:t>.</w:t>
      </w:r>
      <w:r>
        <w:rPr>
          <w:rFonts w:ascii="Times New Roman" w:hAnsi="Times New Roman" w:cs="Times New Roman"/>
          <w:sz w:val="24"/>
          <w:szCs w:val="24"/>
          <w:lang w:val="en-US"/>
        </w:rPr>
        <w:t>,</w:t>
      </w:r>
      <w:r w:rsidR="002F3796" w:rsidRPr="00816EEB">
        <w:rPr>
          <w:rFonts w:ascii="Times New Roman" w:hAnsi="Times New Roman" w:cs="Times New Roman"/>
          <w:sz w:val="24"/>
          <w:szCs w:val="24"/>
          <w:lang w:val="en-US"/>
        </w:rPr>
        <w:t xml:space="preserve"> 2021. V. 17, no. 4. P. 79—88.</w:t>
      </w:r>
    </w:p>
    <w:p w:rsidR="00DC00FA" w:rsidRPr="006D73DA" w:rsidRDefault="00B96927" w:rsidP="00B96927">
      <w:pPr>
        <w:spacing w:after="0" w:line="240" w:lineRule="auto"/>
        <w:ind w:left="360"/>
        <w:jc w:val="both"/>
        <w:rPr>
          <w:rFonts w:ascii="Times New Roman" w:hAnsi="Times New Roman" w:cs="Times New Roman"/>
          <w:color w:val="416CE7"/>
          <w:sz w:val="24"/>
          <w:szCs w:val="24"/>
          <w:lang w:val="en-US"/>
        </w:rPr>
      </w:pPr>
      <w:hyperlink r:id="rId7" w:history="1">
        <w:r w:rsidR="00DC00FA" w:rsidRPr="006D73DA">
          <w:rPr>
            <w:rStyle w:val="a3"/>
            <w:rFonts w:ascii="Times New Roman" w:hAnsi="Times New Roman" w:cs="Times New Roman"/>
            <w:color w:val="416CE7"/>
            <w:sz w:val="24"/>
            <w:szCs w:val="24"/>
            <w:shd w:val="clear" w:color="auto" w:fill="FFFFFF"/>
            <w:lang w:val="en-US"/>
          </w:rPr>
          <w:t>https://doi.org/10.15407/scine17.04.079</w:t>
        </w:r>
      </w:hyperlink>
    </w:p>
    <w:p w:rsidR="00B9661F" w:rsidRPr="00816EEB" w:rsidRDefault="006D73DA" w:rsidP="00B96927">
      <w:pPr>
        <w:pStyle w:val="a4"/>
        <w:numPr>
          <w:ilvl w:val="0"/>
          <w:numId w:val="1"/>
        </w:numPr>
        <w:spacing w:after="0" w:line="240" w:lineRule="auto"/>
        <w:jc w:val="both"/>
        <w:rPr>
          <w:rFonts w:ascii="Times New Roman" w:hAnsi="Times New Roman" w:cs="Times New Roman"/>
          <w:sz w:val="24"/>
          <w:szCs w:val="24"/>
          <w:lang w:val="en-US"/>
        </w:rPr>
      </w:pPr>
      <w:r w:rsidRPr="002075A0">
        <w:rPr>
          <w:rFonts w:ascii="Times New Roman" w:hAnsi="Times New Roman" w:cs="Times New Roman"/>
          <w:sz w:val="24"/>
          <w:szCs w:val="24"/>
          <w:lang w:val="en-US"/>
        </w:rPr>
        <w:t>G. A.</w:t>
      </w:r>
      <w:r>
        <w:rPr>
          <w:rFonts w:ascii="Times New Roman" w:hAnsi="Times New Roman" w:cs="Times New Roman"/>
          <w:sz w:val="24"/>
          <w:szCs w:val="24"/>
          <w:lang w:val="en-US"/>
        </w:rPr>
        <w:t xml:space="preserve"> </w:t>
      </w:r>
      <w:proofErr w:type="spellStart"/>
      <w:r w:rsidR="009658C5" w:rsidRPr="002075A0">
        <w:rPr>
          <w:rFonts w:ascii="Times New Roman" w:hAnsi="Times New Roman" w:cs="Times New Roman"/>
          <w:sz w:val="24"/>
          <w:szCs w:val="24"/>
          <w:lang w:val="en-US"/>
        </w:rPr>
        <w:t>Mansoori</w:t>
      </w:r>
      <w:proofErr w:type="spellEnd"/>
      <w:r w:rsidR="009658C5" w:rsidRPr="002075A0">
        <w:rPr>
          <w:rFonts w:ascii="Times New Roman" w:hAnsi="Times New Roman" w:cs="Times New Roman"/>
          <w:sz w:val="24"/>
          <w:szCs w:val="24"/>
          <w:lang w:val="en-US"/>
        </w:rPr>
        <w:t xml:space="preserve">, </w:t>
      </w:r>
      <w:r w:rsidRPr="002075A0">
        <w:rPr>
          <w:rFonts w:ascii="Times New Roman" w:hAnsi="Times New Roman" w:cs="Times New Roman"/>
          <w:sz w:val="24"/>
          <w:szCs w:val="24"/>
          <w:lang w:val="en-US"/>
        </w:rPr>
        <w:t>N. F.</w:t>
      </w:r>
      <w:r>
        <w:rPr>
          <w:rFonts w:ascii="Times New Roman" w:hAnsi="Times New Roman" w:cs="Times New Roman"/>
          <w:sz w:val="24"/>
          <w:szCs w:val="24"/>
          <w:lang w:val="en-US"/>
        </w:rPr>
        <w:t xml:space="preserve"> </w:t>
      </w:r>
      <w:r w:rsidR="009658C5" w:rsidRPr="002075A0">
        <w:rPr>
          <w:rFonts w:ascii="Times New Roman" w:hAnsi="Times New Roman" w:cs="Times New Roman"/>
          <w:sz w:val="24"/>
          <w:szCs w:val="24"/>
          <w:lang w:val="en-US"/>
        </w:rPr>
        <w:t xml:space="preserve">Carnahan, </w:t>
      </w:r>
      <w:r w:rsidRPr="002075A0">
        <w:rPr>
          <w:rFonts w:ascii="Times New Roman" w:hAnsi="Times New Roman" w:cs="Times New Roman"/>
          <w:sz w:val="24"/>
          <w:szCs w:val="24"/>
          <w:lang w:val="en-US"/>
        </w:rPr>
        <w:t>K.E.</w:t>
      </w:r>
      <w:r>
        <w:rPr>
          <w:rFonts w:ascii="Times New Roman" w:hAnsi="Times New Roman" w:cs="Times New Roman"/>
          <w:sz w:val="24"/>
          <w:szCs w:val="24"/>
          <w:lang w:val="en-US"/>
        </w:rPr>
        <w:t xml:space="preserve"> </w:t>
      </w:r>
      <w:r w:rsidR="009658C5" w:rsidRPr="002075A0">
        <w:rPr>
          <w:rFonts w:ascii="Times New Roman" w:hAnsi="Times New Roman" w:cs="Times New Roman"/>
          <w:sz w:val="24"/>
          <w:szCs w:val="24"/>
          <w:lang w:val="en-US"/>
        </w:rPr>
        <w:t xml:space="preserve">Starling, </w:t>
      </w:r>
      <w:r w:rsidRPr="002075A0">
        <w:rPr>
          <w:rFonts w:ascii="Times New Roman" w:hAnsi="Times New Roman" w:cs="Times New Roman"/>
          <w:sz w:val="24"/>
          <w:szCs w:val="24"/>
          <w:lang w:val="en-US"/>
        </w:rPr>
        <w:t xml:space="preserve">T. W. </w:t>
      </w:r>
      <w:r>
        <w:rPr>
          <w:rFonts w:ascii="Times New Roman" w:hAnsi="Times New Roman" w:cs="Times New Roman"/>
          <w:sz w:val="24"/>
          <w:szCs w:val="24"/>
          <w:lang w:val="en-US"/>
        </w:rPr>
        <w:t>Leland Jr.</w:t>
      </w:r>
      <w:r w:rsidR="009658C5" w:rsidRPr="002075A0">
        <w:rPr>
          <w:rFonts w:ascii="Times New Roman" w:hAnsi="Times New Roman" w:cs="Times New Roman"/>
          <w:sz w:val="24"/>
          <w:szCs w:val="24"/>
          <w:lang w:val="en-US"/>
        </w:rPr>
        <w:t xml:space="preserve"> Equilibrium Thermodynamic Properties of the Mixture of Hard Spheres. T</w:t>
      </w:r>
      <w:r w:rsidR="009658C5" w:rsidRPr="006D73DA">
        <w:rPr>
          <w:rFonts w:ascii="Times New Roman" w:hAnsi="Times New Roman" w:cs="Times New Roman"/>
          <w:i/>
          <w:sz w:val="24"/>
          <w:szCs w:val="24"/>
          <w:lang w:val="en-US"/>
        </w:rPr>
        <w:t>he Journal of Chemical Physics</w:t>
      </w:r>
      <w:r w:rsidR="009658C5" w:rsidRPr="002075A0">
        <w:rPr>
          <w:rFonts w:ascii="Times New Roman" w:hAnsi="Times New Roman" w:cs="Times New Roman"/>
          <w:sz w:val="24"/>
          <w:szCs w:val="24"/>
          <w:lang w:val="en-US"/>
        </w:rPr>
        <w:t>,</w:t>
      </w:r>
      <w:r>
        <w:rPr>
          <w:rFonts w:ascii="Times New Roman" w:hAnsi="Times New Roman" w:cs="Times New Roman"/>
          <w:sz w:val="24"/>
          <w:szCs w:val="24"/>
          <w:lang w:val="en-US"/>
        </w:rPr>
        <w:t xml:space="preserve"> 1971.</w:t>
      </w:r>
      <w:r w:rsidR="009658C5" w:rsidRPr="002075A0">
        <w:rPr>
          <w:rFonts w:ascii="Times New Roman" w:hAnsi="Times New Roman" w:cs="Times New Roman"/>
          <w:sz w:val="24"/>
          <w:szCs w:val="24"/>
          <w:lang w:val="en-US"/>
        </w:rPr>
        <w:t xml:space="preserve"> 54(4), 1523—1525. </w:t>
      </w:r>
      <w:hyperlink r:id="rId8" w:tgtFrame="_blank" w:history="1">
        <w:r w:rsidRPr="006D73DA">
          <w:rPr>
            <w:rStyle w:val="a3"/>
            <w:rFonts w:ascii="Times New Roman" w:hAnsi="Times New Roman" w:cs="Times New Roman"/>
            <w:color w:val="0066CC"/>
            <w:sz w:val="24"/>
            <w:szCs w:val="24"/>
            <w:bdr w:val="none" w:sz="0" w:space="0" w:color="auto" w:frame="1"/>
            <w:shd w:val="clear" w:color="auto" w:fill="FFFFFF"/>
          </w:rPr>
          <w:t>https://doi.org/10.1063/1.1675048</w:t>
        </w:r>
      </w:hyperlink>
      <w:r w:rsidR="009658C5" w:rsidRPr="002075A0">
        <w:rPr>
          <w:rFonts w:ascii="Times New Roman" w:hAnsi="Times New Roman" w:cs="Times New Roman"/>
          <w:sz w:val="24"/>
          <w:szCs w:val="24"/>
          <w:lang w:val="en-US"/>
        </w:rPr>
        <w:t>.</w:t>
      </w:r>
    </w:p>
    <w:p w:rsidR="00D53393" w:rsidRPr="002F3796" w:rsidRDefault="00D53393" w:rsidP="00B96927">
      <w:pPr>
        <w:spacing w:after="0" w:line="240" w:lineRule="auto"/>
        <w:rPr>
          <w:rFonts w:ascii="Times New Roman" w:hAnsi="Times New Roman" w:cs="Times New Roman"/>
          <w:sz w:val="24"/>
          <w:szCs w:val="24"/>
          <w:lang w:val="en-US"/>
        </w:rPr>
      </w:pPr>
    </w:p>
    <w:sectPr w:rsidR="00D53393" w:rsidRPr="002F3796" w:rsidSect="002075A0">
      <w:pgSz w:w="11906" w:h="16838"/>
      <w:pgMar w:top="15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92E35"/>
    <w:multiLevelType w:val="hybridMultilevel"/>
    <w:tmpl w:val="EF4E26C8"/>
    <w:lvl w:ilvl="0" w:tplc="68ECC0AA">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9661F"/>
    <w:rsid w:val="00032259"/>
    <w:rsid w:val="00082823"/>
    <w:rsid w:val="00153196"/>
    <w:rsid w:val="001C0415"/>
    <w:rsid w:val="00205F5E"/>
    <w:rsid w:val="002075A0"/>
    <w:rsid w:val="0023493F"/>
    <w:rsid w:val="002F3796"/>
    <w:rsid w:val="003141FE"/>
    <w:rsid w:val="003310F0"/>
    <w:rsid w:val="00504756"/>
    <w:rsid w:val="00530FA3"/>
    <w:rsid w:val="0057399C"/>
    <w:rsid w:val="006D73DA"/>
    <w:rsid w:val="006F54B4"/>
    <w:rsid w:val="007653EE"/>
    <w:rsid w:val="00773877"/>
    <w:rsid w:val="00787426"/>
    <w:rsid w:val="00805AA3"/>
    <w:rsid w:val="00816EEB"/>
    <w:rsid w:val="008871FD"/>
    <w:rsid w:val="008C3EBE"/>
    <w:rsid w:val="00911D32"/>
    <w:rsid w:val="009658C5"/>
    <w:rsid w:val="00A62374"/>
    <w:rsid w:val="00B853F8"/>
    <w:rsid w:val="00B9661F"/>
    <w:rsid w:val="00B96927"/>
    <w:rsid w:val="00BB051F"/>
    <w:rsid w:val="00C345FC"/>
    <w:rsid w:val="00C46C30"/>
    <w:rsid w:val="00C66F8C"/>
    <w:rsid w:val="00CF49DB"/>
    <w:rsid w:val="00CF7333"/>
    <w:rsid w:val="00D53393"/>
    <w:rsid w:val="00DA7FC5"/>
    <w:rsid w:val="00DC00FA"/>
    <w:rsid w:val="00E00BB1"/>
    <w:rsid w:val="00E10624"/>
    <w:rsid w:val="00E64678"/>
    <w:rsid w:val="00E73FC4"/>
    <w:rsid w:val="00E95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42BA"/>
  <w15:docId w15:val="{0BFFAE6B-CB06-49F0-BD4A-7F3B607C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8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3196"/>
    <w:rPr>
      <w:color w:val="0000FF" w:themeColor="hyperlink"/>
      <w:u w:val="single"/>
    </w:rPr>
  </w:style>
  <w:style w:type="paragraph" w:styleId="a4">
    <w:name w:val="List Paragraph"/>
    <w:basedOn w:val="a"/>
    <w:uiPriority w:val="34"/>
    <w:qFormat/>
    <w:rsid w:val="0020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1.1675048" TargetMode="External"/><Relationship Id="rId3" Type="http://schemas.openxmlformats.org/officeDocument/2006/relationships/settings" Target="settings.xml"/><Relationship Id="rId7" Type="http://schemas.openxmlformats.org/officeDocument/2006/relationships/hyperlink" Target="https://doi.org/10.15407/scine17.04.0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63/1.2745292" TargetMode="External"/><Relationship Id="rId5" Type="http://schemas.openxmlformats.org/officeDocument/2006/relationships/hyperlink" Target="mailto:gerasymovoleg@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13</cp:revision>
  <dcterms:created xsi:type="dcterms:W3CDTF">2024-01-05T20:54:00Z</dcterms:created>
  <dcterms:modified xsi:type="dcterms:W3CDTF">2024-01-07T11:43:00Z</dcterms:modified>
</cp:coreProperties>
</file>